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CEAF" w14:textId="1204B216" w:rsidR="001C6AE2" w:rsidRPr="003711BC" w:rsidRDefault="00511CD6" w:rsidP="003711BC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>omocy Społecznej w Wyszkowie informuje, że w związku z</w:t>
      </w:r>
      <w:r w:rsidR="003711BC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ogłoszeniem z dnia </w:t>
      </w:r>
      <w:r w:rsidR="003711BC">
        <w:rPr>
          <w:rFonts w:asciiTheme="minorHAnsi" w:hAnsiTheme="minorHAnsi" w:cstheme="minorHAnsi"/>
          <w:color w:val="auto"/>
          <w:sz w:val="24"/>
          <w:szCs w:val="24"/>
        </w:rPr>
        <w:t>26 kwietnia 2023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nie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wpłynęła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żadna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oferta</w:t>
      </w:r>
      <w:r w:rsidR="003711BC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2147782" w14:textId="77777777" w:rsidR="003711BC" w:rsidRDefault="003711BC" w:rsidP="003711BC">
      <w:pPr>
        <w:spacing w:after="0" w:line="360" w:lineRule="auto"/>
        <w:jc w:val="both"/>
        <w:rPr>
          <w:sz w:val="24"/>
          <w:szCs w:val="24"/>
        </w:rPr>
      </w:pPr>
    </w:p>
    <w:p w14:paraId="3B9F7C06" w14:textId="735FA7CE" w:rsidR="00507ED8" w:rsidRDefault="00507ED8" w:rsidP="003711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Wyszków, dnia 25.05.2023 r.</w:t>
      </w:r>
    </w:p>
    <w:p w14:paraId="0BE93226" w14:textId="77777777" w:rsidR="00507ED8" w:rsidRDefault="00507ED8" w:rsidP="003711BC">
      <w:pPr>
        <w:spacing w:after="0" w:line="360" w:lineRule="auto"/>
        <w:jc w:val="both"/>
        <w:rPr>
          <w:sz w:val="24"/>
          <w:szCs w:val="24"/>
        </w:rPr>
      </w:pPr>
    </w:p>
    <w:p w14:paraId="1639A9EB" w14:textId="77777777" w:rsidR="003711BC" w:rsidRPr="005635AF" w:rsidRDefault="003711BC" w:rsidP="003711BC">
      <w:pPr>
        <w:keepNext/>
        <w:keepLines/>
        <w:spacing w:after="0" w:line="269" w:lineRule="auto"/>
        <w:ind w:left="2211"/>
        <w:jc w:val="center"/>
        <w:outlineLvl w:val="0"/>
        <w:rPr>
          <w:rFonts w:eastAsia="Times New Roman"/>
          <w:sz w:val="24"/>
          <w:szCs w:val="24"/>
          <w:lang w:eastAsia="pl-PL"/>
        </w:rPr>
      </w:pPr>
      <w:r w:rsidRPr="005635AF">
        <w:rPr>
          <w:rFonts w:eastAsiaTheme="majorEastAsia"/>
          <w:sz w:val="24"/>
          <w:szCs w:val="24"/>
        </w:rPr>
        <w:t>Dyrektor</w:t>
      </w:r>
      <w:r w:rsidRPr="005635AF">
        <w:rPr>
          <w:rFonts w:eastAsiaTheme="majorEastAsia"/>
          <w:sz w:val="24"/>
          <w:szCs w:val="24"/>
        </w:rPr>
        <w:br/>
        <w:t>Ośrodka Pomocy Społecznej</w:t>
      </w:r>
      <w:r w:rsidRPr="005635AF">
        <w:rPr>
          <w:rFonts w:eastAsiaTheme="majorEastAsia"/>
          <w:sz w:val="24"/>
          <w:szCs w:val="24"/>
        </w:rPr>
        <w:br/>
        <w:t>w Wyszkowie</w:t>
      </w:r>
      <w:r w:rsidRPr="005635AF">
        <w:rPr>
          <w:rFonts w:eastAsiaTheme="majorEastAsia"/>
          <w:sz w:val="24"/>
          <w:szCs w:val="24"/>
        </w:rPr>
        <w:br/>
        <w:t>Agnieszka Mróz</w:t>
      </w:r>
    </w:p>
    <w:p w14:paraId="3D38613B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F6EB80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9B569E3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AC01E0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4D0FB78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604BDF44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9C12824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622DD141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2C1A533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29EB4F4C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34DF22C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20505A7A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5ABC1A7" w14:textId="77777777" w:rsidR="003711BC" w:rsidRDefault="003711BC" w:rsidP="003711BC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6930FA82" w14:textId="77777777" w:rsidR="003711BC" w:rsidRDefault="003711BC" w:rsidP="003711BC">
      <w:pPr>
        <w:spacing w:after="0" w:line="360" w:lineRule="auto"/>
        <w:jc w:val="both"/>
        <w:rPr>
          <w:sz w:val="24"/>
          <w:szCs w:val="24"/>
        </w:rPr>
      </w:pPr>
    </w:p>
    <w:p w14:paraId="18F2A98B" w14:textId="77777777"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sectPr w:rsid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E"/>
    <w:rsid w:val="0002679C"/>
    <w:rsid w:val="00151DE1"/>
    <w:rsid w:val="00187766"/>
    <w:rsid w:val="00194814"/>
    <w:rsid w:val="001C6AE2"/>
    <w:rsid w:val="001F75A8"/>
    <w:rsid w:val="001F78FE"/>
    <w:rsid w:val="00274A54"/>
    <w:rsid w:val="002C1FB7"/>
    <w:rsid w:val="0031137B"/>
    <w:rsid w:val="003711BC"/>
    <w:rsid w:val="003B39F4"/>
    <w:rsid w:val="003B479E"/>
    <w:rsid w:val="003C3999"/>
    <w:rsid w:val="003F1D98"/>
    <w:rsid w:val="004C1A7C"/>
    <w:rsid w:val="00507ED8"/>
    <w:rsid w:val="00511CD6"/>
    <w:rsid w:val="00536AB6"/>
    <w:rsid w:val="005635AF"/>
    <w:rsid w:val="00571132"/>
    <w:rsid w:val="005C3C53"/>
    <w:rsid w:val="00624690"/>
    <w:rsid w:val="00625F25"/>
    <w:rsid w:val="006B03F4"/>
    <w:rsid w:val="00706492"/>
    <w:rsid w:val="0075036F"/>
    <w:rsid w:val="00757052"/>
    <w:rsid w:val="007805D7"/>
    <w:rsid w:val="0079406D"/>
    <w:rsid w:val="007A1611"/>
    <w:rsid w:val="00866AC7"/>
    <w:rsid w:val="008851FD"/>
    <w:rsid w:val="00893EE8"/>
    <w:rsid w:val="00926B57"/>
    <w:rsid w:val="0096798D"/>
    <w:rsid w:val="009B3105"/>
    <w:rsid w:val="009F3909"/>
    <w:rsid w:val="009F4603"/>
    <w:rsid w:val="00A52E2A"/>
    <w:rsid w:val="00A62298"/>
    <w:rsid w:val="00A94862"/>
    <w:rsid w:val="00AA2065"/>
    <w:rsid w:val="00B0752E"/>
    <w:rsid w:val="00B743D9"/>
    <w:rsid w:val="00BB30D7"/>
    <w:rsid w:val="00BF059E"/>
    <w:rsid w:val="00BF49FC"/>
    <w:rsid w:val="00C1769D"/>
    <w:rsid w:val="00C47D4E"/>
    <w:rsid w:val="00C85EA3"/>
    <w:rsid w:val="00CE1F56"/>
    <w:rsid w:val="00D2238D"/>
    <w:rsid w:val="00D462A5"/>
    <w:rsid w:val="00D5737B"/>
    <w:rsid w:val="00DC37C6"/>
    <w:rsid w:val="00DD11CA"/>
    <w:rsid w:val="00DF6A01"/>
    <w:rsid w:val="00E04537"/>
    <w:rsid w:val="00E3545D"/>
    <w:rsid w:val="00E563E0"/>
    <w:rsid w:val="00EE0B40"/>
    <w:rsid w:val="00F655AE"/>
    <w:rsid w:val="00F866B2"/>
    <w:rsid w:val="00F970BB"/>
    <w:rsid w:val="00FB6FA1"/>
    <w:rsid w:val="00FC2FF1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13"/>
  <w15:chartTrackingRefBased/>
  <w15:docId w15:val="{AE4019C4-8BBC-4262-B962-57A73BB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113</cp:revision>
  <cp:lastPrinted>2023-05-25T10:04:00Z</cp:lastPrinted>
  <dcterms:created xsi:type="dcterms:W3CDTF">2020-02-06T13:41:00Z</dcterms:created>
  <dcterms:modified xsi:type="dcterms:W3CDTF">2023-05-25T10:04:00Z</dcterms:modified>
</cp:coreProperties>
</file>